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99B8" w14:textId="77777777" w:rsidR="00CA5024" w:rsidRDefault="001D7DC9" w:rsidP="006715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5024">
        <w:rPr>
          <w:rFonts w:ascii="Times New Roman" w:hAnsi="Times New Roman"/>
          <w:b/>
          <w:sz w:val="28"/>
          <w:szCs w:val="28"/>
        </w:rPr>
        <w:t>Объявление</w:t>
      </w:r>
    </w:p>
    <w:p w14:paraId="502CF35F" w14:textId="77777777" w:rsidR="00CA5024" w:rsidRPr="00CA5024" w:rsidRDefault="00CA5024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78160F2" w14:textId="77777777" w:rsidR="001D7DC9" w:rsidRPr="00CA5024" w:rsidRDefault="001D7DC9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5024">
        <w:rPr>
          <w:rFonts w:ascii="Times New Roman" w:hAnsi="Times New Roman"/>
          <w:b/>
          <w:sz w:val="28"/>
          <w:szCs w:val="28"/>
        </w:rPr>
        <w:t xml:space="preserve">о выплате дивидендов </w:t>
      </w:r>
      <w:r w:rsidR="00CA5024" w:rsidRPr="00CA5024">
        <w:rPr>
          <w:rFonts w:ascii="Times New Roman" w:hAnsi="Times New Roman"/>
          <w:b/>
          <w:sz w:val="28"/>
          <w:szCs w:val="28"/>
        </w:rPr>
        <w:t>АО «Бухтарминская ГЭС»</w:t>
      </w:r>
      <w:r w:rsidR="00CA5024">
        <w:rPr>
          <w:rFonts w:ascii="Times New Roman" w:hAnsi="Times New Roman"/>
          <w:b/>
          <w:sz w:val="28"/>
          <w:szCs w:val="28"/>
        </w:rPr>
        <w:t xml:space="preserve"> </w:t>
      </w:r>
      <w:r w:rsidRPr="00CA5024">
        <w:rPr>
          <w:rFonts w:ascii="Times New Roman" w:hAnsi="Times New Roman"/>
          <w:b/>
          <w:sz w:val="28"/>
          <w:szCs w:val="28"/>
        </w:rPr>
        <w:t>за 20</w:t>
      </w:r>
      <w:r w:rsidR="00784C64">
        <w:rPr>
          <w:rFonts w:ascii="Times New Roman" w:hAnsi="Times New Roman"/>
          <w:b/>
          <w:sz w:val="28"/>
          <w:szCs w:val="28"/>
        </w:rPr>
        <w:t>2</w:t>
      </w:r>
      <w:r w:rsidR="001E4344">
        <w:rPr>
          <w:rFonts w:ascii="Times New Roman" w:hAnsi="Times New Roman"/>
          <w:b/>
          <w:sz w:val="28"/>
          <w:szCs w:val="28"/>
        </w:rPr>
        <w:t>3</w:t>
      </w:r>
      <w:r w:rsidRPr="00CA502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711128" w14:textId="77777777" w:rsidR="00F14D21" w:rsidRDefault="002B3657" w:rsidP="004D495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D7DC9">
        <w:rPr>
          <w:rFonts w:ascii="Times New Roman" w:hAnsi="Times New Roman"/>
          <w:sz w:val="28"/>
          <w:szCs w:val="28"/>
        </w:rPr>
        <w:t>кционерное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7DC9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«Б</w:t>
      </w:r>
      <w:r w:rsidR="001D7DC9">
        <w:rPr>
          <w:rFonts w:ascii="Times New Roman" w:hAnsi="Times New Roman"/>
          <w:sz w:val="28"/>
          <w:szCs w:val="28"/>
        </w:rPr>
        <w:t xml:space="preserve">ухтарминская </w:t>
      </w:r>
      <w:r w:rsidR="00F43454">
        <w:rPr>
          <w:rFonts w:ascii="Times New Roman" w:hAnsi="Times New Roman"/>
          <w:sz w:val="28"/>
          <w:szCs w:val="28"/>
        </w:rPr>
        <w:t>гидроэлектростанция</w:t>
      </w:r>
      <w:r>
        <w:rPr>
          <w:rFonts w:ascii="Times New Roman" w:hAnsi="Times New Roman"/>
          <w:sz w:val="28"/>
          <w:szCs w:val="28"/>
        </w:rPr>
        <w:t>», местонахождение исполнительного органа: Казахстан, 070825, Восточно-Казахстанская область, район</w:t>
      </w:r>
      <w:r w:rsidR="00784C64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, город Серебрянск, улица Графтио, 5, банковские реквизиты: БИН 961240000147, ИИК KZ586010151000070681 в АО «Народный Банк Казахстана», доводит до сведения своих акционеров о том, что  начинается  выплата дивидендов по акциям АО «Бухтарминская ГЭС» по итогам хозяйственной деятельности за 20</w:t>
      </w:r>
      <w:r w:rsidR="00784C64">
        <w:rPr>
          <w:rFonts w:ascii="Times New Roman" w:hAnsi="Times New Roman"/>
          <w:sz w:val="28"/>
          <w:szCs w:val="28"/>
        </w:rPr>
        <w:t>2</w:t>
      </w:r>
      <w:r w:rsidR="001E43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 </w:t>
      </w:r>
    </w:p>
    <w:p w14:paraId="31AC254A" w14:textId="77777777" w:rsidR="002B3657" w:rsidRDefault="002B3657" w:rsidP="004D495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азмер дивиденда в расчете на одну простую и привилегированную акцию составляет </w:t>
      </w:r>
      <w:r w:rsidR="00E41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344">
        <w:rPr>
          <w:rFonts w:ascii="Times New Roman" w:hAnsi="Times New Roman"/>
          <w:color w:val="000000"/>
          <w:sz w:val="28"/>
          <w:szCs w:val="28"/>
        </w:rPr>
        <w:t>1120</w:t>
      </w:r>
      <w:r w:rsidR="00C12733" w:rsidRPr="00207839">
        <w:rPr>
          <w:rFonts w:ascii="Times New Roman" w:hAnsi="Times New Roman"/>
          <w:color w:val="000000"/>
          <w:sz w:val="28"/>
          <w:szCs w:val="28"/>
        </w:rPr>
        <w:t>,</w:t>
      </w:r>
      <w:r w:rsidR="001E4344">
        <w:rPr>
          <w:rFonts w:ascii="Times New Roman" w:hAnsi="Times New Roman"/>
          <w:color w:val="000000"/>
          <w:sz w:val="28"/>
          <w:szCs w:val="28"/>
        </w:rPr>
        <w:t>36</w:t>
      </w:r>
      <w:r w:rsidR="007046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тенге.</w:t>
      </w:r>
    </w:p>
    <w:p w14:paraId="341F6817" w14:textId="77777777" w:rsidR="002B3657" w:rsidRPr="00F14D21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14D21">
        <w:rPr>
          <w:rFonts w:ascii="Times New Roman" w:hAnsi="Times New Roman"/>
          <w:sz w:val="28"/>
          <w:szCs w:val="28"/>
        </w:rPr>
        <w:t xml:space="preserve">Выплата </w:t>
      </w:r>
      <w:r w:rsidR="006E1A0B" w:rsidRPr="00F14D21">
        <w:rPr>
          <w:rFonts w:ascii="Times New Roman" w:hAnsi="Times New Roman"/>
          <w:color w:val="000000"/>
          <w:sz w:val="28"/>
          <w:szCs w:val="28"/>
        </w:rPr>
        <w:t xml:space="preserve">дивидендов </w:t>
      </w:r>
      <w:r w:rsidRPr="00F14D21">
        <w:rPr>
          <w:rFonts w:ascii="Times New Roman" w:hAnsi="Times New Roman"/>
          <w:sz w:val="28"/>
          <w:szCs w:val="28"/>
        </w:rPr>
        <w:t xml:space="preserve">по простым акциям производится </w:t>
      </w:r>
      <w:r w:rsidR="001D7DC9" w:rsidRPr="00F14D21">
        <w:rPr>
          <w:rFonts w:ascii="Times New Roman" w:hAnsi="Times New Roman"/>
          <w:sz w:val="28"/>
          <w:szCs w:val="28"/>
        </w:rPr>
        <w:t xml:space="preserve">не позднее </w:t>
      </w:r>
      <w:r w:rsidR="00F14D21" w:rsidRPr="00F14D21">
        <w:rPr>
          <w:rFonts w:ascii="Times New Roman" w:hAnsi="Times New Roman"/>
          <w:sz w:val="28"/>
          <w:szCs w:val="28"/>
        </w:rPr>
        <w:t>2</w:t>
      </w:r>
      <w:r w:rsidR="00207839" w:rsidRPr="00F14D21">
        <w:rPr>
          <w:rFonts w:ascii="Times New Roman" w:hAnsi="Times New Roman"/>
          <w:sz w:val="28"/>
          <w:szCs w:val="28"/>
        </w:rPr>
        <w:t>1</w:t>
      </w:r>
      <w:r w:rsidR="00784C64" w:rsidRPr="00F14D21">
        <w:rPr>
          <w:rFonts w:ascii="Times New Roman" w:hAnsi="Times New Roman"/>
          <w:sz w:val="28"/>
          <w:szCs w:val="28"/>
        </w:rPr>
        <w:t xml:space="preserve"> </w:t>
      </w:r>
      <w:r w:rsidR="00F14D21" w:rsidRPr="00F14D21">
        <w:rPr>
          <w:rFonts w:ascii="Times New Roman" w:hAnsi="Times New Roman"/>
          <w:sz w:val="28"/>
          <w:szCs w:val="28"/>
        </w:rPr>
        <w:t>августа</w:t>
      </w:r>
      <w:r w:rsidRPr="00F14D21">
        <w:rPr>
          <w:rFonts w:ascii="Times New Roman" w:hAnsi="Times New Roman"/>
          <w:sz w:val="28"/>
          <w:szCs w:val="28"/>
        </w:rPr>
        <w:t xml:space="preserve"> 20</w:t>
      </w:r>
      <w:r w:rsidR="00784C64" w:rsidRPr="00F14D21">
        <w:rPr>
          <w:rFonts w:ascii="Times New Roman" w:hAnsi="Times New Roman"/>
          <w:sz w:val="28"/>
          <w:szCs w:val="28"/>
        </w:rPr>
        <w:t>2</w:t>
      </w:r>
      <w:r w:rsidR="001E4344" w:rsidRPr="00F14D21">
        <w:rPr>
          <w:rFonts w:ascii="Times New Roman" w:hAnsi="Times New Roman"/>
          <w:sz w:val="28"/>
          <w:szCs w:val="28"/>
        </w:rPr>
        <w:t>4</w:t>
      </w:r>
      <w:r w:rsidRPr="00F14D21">
        <w:rPr>
          <w:rFonts w:ascii="Times New Roman" w:hAnsi="Times New Roman"/>
          <w:sz w:val="28"/>
          <w:szCs w:val="28"/>
        </w:rPr>
        <w:t xml:space="preserve"> года в денежной форме путем перечисления на банковский счет АО «Самрук-Энерго», являющегося </w:t>
      </w:r>
      <w:r w:rsidRPr="00F14D21">
        <w:rPr>
          <w:rFonts w:ascii="Times New Roman" w:hAnsi="Times New Roman"/>
          <w:color w:val="000000"/>
          <w:sz w:val="28"/>
          <w:szCs w:val="28"/>
        </w:rPr>
        <w:t>а</w:t>
      </w:r>
      <w:r w:rsidRPr="00F14D21">
        <w:rPr>
          <w:rFonts w:ascii="Times New Roman" w:hAnsi="Times New Roman"/>
          <w:sz w:val="28"/>
          <w:szCs w:val="28"/>
        </w:rPr>
        <w:t xml:space="preserve">кционером, владеющим всеми простыми акциями АО «Бухтарминская ГЭС».  </w:t>
      </w:r>
    </w:p>
    <w:p w14:paraId="33E91CE3" w14:textId="77777777" w:rsidR="00E41EEC" w:rsidRDefault="002B3657" w:rsidP="0069396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F14D21">
        <w:rPr>
          <w:rFonts w:ascii="Times New Roman" w:hAnsi="Times New Roman"/>
          <w:sz w:val="28"/>
          <w:szCs w:val="28"/>
        </w:rPr>
        <w:t xml:space="preserve">Выплата  </w:t>
      </w:r>
      <w:r w:rsidR="006E1A0B" w:rsidRPr="00F14D21">
        <w:rPr>
          <w:rFonts w:ascii="Times New Roman" w:hAnsi="Times New Roman"/>
          <w:color w:val="000000"/>
          <w:sz w:val="28"/>
          <w:szCs w:val="28"/>
        </w:rPr>
        <w:t>дивидендов</w:t>
      </w:r>
      <w:r w:rsidR="006E1A0B" w:rsidRPr="00F14D21">
        <w:rPr>
          <w:rFonts w:ascii="Times New Roman" w:hAnsi="Times New Roman"/>
          <w:sz w:val="28"/>
          <w:szCs w:val="28"/>
        </w:rPr>
        <w:t xml:space="preserve"> </w:t>
      </w:r>
      <w:r w:rsidRPr="00F14D21">
        <w:rPr>
          <w:rFonts w:ascii="Times New Roman" w:hAnsi="Times New Roman"/>
          <w:sz w:val="28"/>
          <w:szCs w:val="28"/>
        </w:rPr>
        <w:t xml:space="preserve">по привилегированным акциям будет производиться </w:t>
      </w:r>
      <w:r w:rsidR="00866AEF" w:rsidRPr="00F14D21">
        <w:rPr>
          <w:rFonts w:ascii="Times New Roman" w:hAnsi="Times New Roman"/>
          <w:sz w:val="28"/>
          <w:szCs w:val="28"/>
        </w:rPr>
        <w:t>после</w:t>
      </w:r>
      <w:r w:rsidRPr="00F14D21">
        <w:rPr>
          <w:rFonts w:ascii="Times New Roman" w:hAnsi="Times New Roman"/>
          <w:sz w:val="28"/>
          <w:szCs w:val="28"/>
        </w:rPr>
        <w:t xml:space="preserve"> </w:t>
      </w:r>
      <w:r w:rsidR="00207839" w:rsidRPr="00F14D21">
        <w:rPr>
          <w:rFonts w:ascii="Times New Roman" w:hAnsi="Times New Roman"/>
          <w:sz w:val="28"/>
          <w:szCs w:val="28"/>
        </w:rPr>
        <w:t>0</w:t>
      </w:r>
      <w:r w:rsidR="00FA65A0">
        <w:rPr>
          <w:rFonts w:ascii="Times New Roman" w:hAnsi="Times New Roman"/>
          <w:sz w:val="28"/>
          <w:szCs w:val="28"/>
        </w:rPr>
        <w:t>4</w:t>
      </w:r>
      <w:r w:rsidR="00E41EEC" w:rsidRPr="00F14D21">
        <w:rPr>
          <w:rFonts w:ascii="Times New Roman" w:hAnsi="Times New Roman"/>
          <w:sz w:val="28"/>
          <w:szCs w:val="28"/>
        </w:rPr>
        <w:t xml:space="preserve"> </w:t>
      </w:r>
      <w:r w:rsidR="00784C64" w:rsidRPr="00F14D21">
        <w:rPr>
          <w:rFonts w:ascii="Times New Roman" w:hAnsi="Times New Roman"/>
          <w:sz w:val="28"/>
          <w:szCs w:val="28"/>
        </w:rPr>
        <w:t xml:space="preserve"> </w:t>
      </w:r>
      <w:r w:rsidR="00C12733" w:rsidRPr="00F14D21">
        <w:rPr>
          <w:rFonts w:ascii="Times New Roman" w:hAnsi="Times New Roman"/>
          <w:sz w:val="28"/>
          <w:szCs w:val="28"/>
        </w:rPr>
        <w:t>июня</w:t>
      </w:r>
      <w:r w:rsidRPr="00F14D21">
        <w:rPr>
          <w:rFonts w:ascii="Times New Roman" w:hAnsi="Times New Roman"/>
          <w:sz w:val="28"/>
          <w:szCs w:val="28"/>
        </w:rPr>
        <w:t xml:space="preserve"> 20</w:t>
      </w:r>
      <w:r w:rsidR="00784C64" w:rsidRPr="00F14D21">
        <w:rPr>
          <w:rFonts w:ascii="Times New Roman" w:hAnsi="Times New Roman"/>
          <w:sz w:val="28"/>
          <w:szCs w:val="28"/>
        </w:rPr>
        <w:t>2</w:t>
      </w:r>
      <w:r w:rsidR="001E4344" w:rsidRPr="00F14D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денежной форме в рабочие дни  по месту нахождения исполнительного органа АО «Бухтарминская ГЭС»</w:t>
      </w:r>
      <w:r w:rsidR="00F43454">
        <w:rPr>
          <w:rFonts w:ascii="Times New Roman" w:hAnsi="Times New Roman"/>
          <w:sz w:val="28"/>
          <w:szCs w:val="28"/>
        </w:rPr>
        <w:t>, а также перечислением на банковские счета акционеров</w:t>
      </w:r>
      <w:r>
        <w:rPr>
          <w:rFonts w:ascii="Times New Roman" w:hAnsi="Times New Roman"/>
          <w:sz w:val="28"/>
          <w:szCs w:val="28"/>
        </w:rPr>
        <w:t>.</w:t>
      </w:r>
    </w:p>
    <w:p w14:paraId="110604D6" w14:textId="77777777" w:rsidR="002B3657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8(72337)25171</w:t>
      </w:r>
      <w:r w:rsidR="00784C64">
        <w:rPr>
          <w:rFonts w:ascii="Times New Roman" w:hAnsi="Times New Roman"/>
          <w:sz w:val="28"/>
          <w:szCs w:val="28"/>
        </w:rPr>
        <w:t>, 25164</w:t>
      </w:r>
      <w:r>
        <w:rPr>
          <w:rFonts w:ascii="Times New Roman" w:hAnsi="Times New Roman"/>
          <w:sz w:val="28"/>
          <w:szCs w:val="28"/>
        </w:rPr>
        <w:t>.</w:t>
      </w:r>
    </w:p>
    <w:p w14:paraId="2EF44D73" w14:textId="77777777" w:rsidR="002B3657" w:rsidRDefault="002B3657" w:rsidP="002B3657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уважением, </w:t>
      </w:r>
      <w:r w:rsidR="00E41E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АО "Бухтарминская </w:t>
      </w:r>
      <w:r w:rsidR="003B61E9">
        <w:rPr>
          <w:rFonts w:ascii="Times New Roman" w:hAnsi="Times New Roman"/>
          <w:b/>
          <w:bCs/>
          <w:sz w:val="24"/>
          <w:szCs w:val="24"/>
        </w:rPr>
        <w:t>ГЭС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14:paraId="6D4C0818" w14:textId="77777777"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14:paraId="18DF8053" w14:textId="77777777"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14:paraId="514AB084" w14:textId="77777777"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sectPr w:rsidR="002B3657" w:rsidSect="00803D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3EE1"/>
    <w:multiLevelType w:val="hybridMultilevel"/>
    <w:tmpl w:val="38AA1E38"/>
    <w:lvl w:ilvl="0" w:tplc="020A9E10">
      <w:start w:val="3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746038"/>
    <w:multiLevelType w:val="hybridMultilevel"/>
    <w:tmpl w:val="A4BC5C44"/>
    <w:lvl w:ilvl="0" w:tplc="AD344A1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 w16cid:durableId="1293442940">
    <w:abstractNumId w:val="1"/>
  </w:num>
  <w:num w:numId="2" w16cid:durableId="141709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2BE"/>
    <w:rsid w:val="000F1C19"/>
    <w:rsid w:val="001875A4"/>
    <w:rsid w:val="001D7DC9"/>
    <w:rsid w:val="001E4344"/>
    <w:rsid w:val="00207839"/>
    <w:rsid w:val="002915EC"/>
    <w:rsid w:val="002A6A6D"/>
    <w:rsid w:val="002B3657"/>
    <w:rsid w:val="002C1DDC"/>
    <w:rsid w:val="003106BE"/>
    <w:rsid w:val="003B61E9"/>
    <w:rsid w:val="003E59BF"/>
    <w:rsid w:val="004D4956"/>
    <w:rsid w:val="005832BE"/>
    <w:rsid w:val="00650F88"/>
    <w:rsid w:val="006715FC"/>
    <w:rsid w:val="00693966"/>
    <w:rsid w:val="006E1A0B"/>
    <w:rsid w:val="00704648"/>
    <w:rsid w:val="00725C76"/>
    <w:rsid w:val="00784C64"/>
    <w:rsid w:val="00803D08"/>
    <w:rsid w:val="00866AEF"/>
    <w:rsid w:val="00872C54"/>
    <w:rsid w:val="0092398D"/>
    <w:rsid w:val="00A7334B"/>
    <w:rsid w:val="00A824DC"/>
    <w:rsid w:val="00AA7C94"/>
    <w:rsid w:val="00B15C6B"/>
    <w:rsid w:val="00B91B23"/>
    <w:rsid w:val="00BF409C"/>
    <w:rsid w:val="00BF5D1F"/>
    <w:rsid w:val="00C12733"/>
    <w:rsid w:val="00CA5024"/>
    <w:rsid w:val="00CA7844"/>
    <w:rsid w:val="00E41EEC"/>
    <w:rsid w:val="00EB77D9"/>
    <w:rsid w:val="00F14D21"/>
    <w:rsid w:val="00F43454"/>
    <w:rsid w:val="00F5140E"/>
    <w:rsid w:val="00F75542"/>
    <w:rsid w:val="00FA65A0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189E"/>
  <w15:docId w15:val="{6E28008D-6EBF-664F-B935-D4CD927B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B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BE"/>
    <w:rPr>
      <w:color w:val="0000FF"/>
      <w:u w:val="single"/>
    </w:rPr>
  </w:style>
  <w:style w:type="paragraph" w:styleId="a4">
    <w:name w:val="No Spacing"/>
    <w:qFormat/>
    <w:rsid w:val="004D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6D88-D35C-4771-82FF-47717AEC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Ryskaliev Temirlan</cp:lastModifiedBy>
  <cp:revision>41</cp:revision>
  <cp:lastPrinted>2015-03-30T04:02:00Z</cp:lastPrinted>
  <dcterms:created xsi:type="dcterms:W3CDTF">2014-04-24T10:08:00Z</dcterms:created>
  <dcterms:modified xsi:type="dcterms:W3CDTF">2024-06-03T04:53:00Z</dcterms:modified>
</cp:coreProperties>
</file>